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4"/>
          <w:szCs w:val="44"/>
        </w:rPr>
      </w:pPr>
      <w:r>
        <w:rPr>
          <w:rFonts w:hint="eastAsia" w:ascii="宋体" w:hAnsi="宋体" w:cs="宋体"/>
          <w:b/>
          <w:sz w:val="44"/>
          <w:szCs w:val="44"/>
        </w:rPr>
        <w:t>中标公示表</w:t>
      </w:r>
    </w:p>
    <w:p>
      <w:pPr>
        <w:pStyle w:val="10"/>
        <w:jc w:val="right"/>
        <w:rPr>
          <w:rStyle w:val="8"/>
          <w:rFonts w:ascii="宋体" w:hAnsi="宋体"/>
          <w:sz w:val="21"/>
          <w:szCs w:val="21"/>
        </w:rPr>
      </w:pPr>
      <w:r>
        <w:rPr>
          <w:rStyle w:val="8"/>
          <w:rFonts w:hint="eastAsia" w:ascii="宋体" w:hAnsi="宋体"/>
          <w:sz w:val="22"/>
          <w:szCs w:val="22"/>
        </w:rPr>
        <w:t>招标编号：</w:t>
      </w:r>
      <w:r>
        <w:rPr>
          <w:rStyle w:val="8"/>
          <w:rFonts w:ascii="宋体" w:hAnsi="宋体"/>
          <w:sz w:val="22"/>
          <w:szCs w:val="22"/>
        </w:rPr>
        <w:t>GRP2011039</w:t>
      </w:r>
    </w:p>
    <w:tbl>
      <w:tblPr>
        <w:tblStyle w:val="6"/>
        <w:tblW w:w="15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246"/>
        <w:gridCol w:w="1515"/>
        <w:gridCol w:w="1417"/>
        <w:gridCol w:w="1560"/>
        <w:gridCol w:w="1701"/>
        <w:gridCol w:w="1619"/>
        <w:gridCol w:w="4960"/>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2155" w:type="dxa"/>
            <w:gridSpan w:val="2"/>
            <w:vAlign w:val="center"/>
          </w:tcPr>
          <w:p>
            <w:pPr>
              <w:jc w:val="center"/>
              <w:rPr>
                <w:rFonts w:ascii="宋体" w:hAnsi="宋体" w:cs="宋体"/>
                <w:sz w:val="22"/>
                <w:szCs w:val="22"/>
              </w:rPr>
            </w:pPr>
            <w:r>
              <w:rPr>
                <w:rFonts w:hint="eastAsia" w:ascii="宋体" w:hAnsi="宋体" w:cs="宋体"/>
                <w:sz w:val="22"/>
                <w:szCs w:val="22"/>
              </w:rPr>
              <w:t>招标人</w:t>
            </w:r>
          </w:p>
        </w:tc>
        <w:tc>
          <w:tcPr>
            <w:tcW w:w="6193" w:type="dxa"/>
            <w:gridSpan w:val="4"/>
            <w:vAlign w:val="center"/>
          </w:tcPr>
          <w:p>
            <w:pPr>
              <w:jc w:val="center"/>
              <w:rPr>
                <w:rFonts w:ascii="宋体" w:hAnsi="宋体" w:cs="宋体"/>
                <w:sz w:val="22"/>
                <w:szCs w:val="22"/>
              </w:rPr>
            </w:pPr>
            <w:r>
              <w:rPr>
                <w:rFonts w:hint="eastAsia" w:ascii="宋体" w:hAnsi="宋体" w:cs="宋体"/>
                <w:sz w:val="22"/>
                <w:szCs w:val="22"/>
                <w:lang w:val="zh-CN"/>
              </w:rPr>
              <w:t>昆明公交集团有限责任公司</w:t>
            </w:r>
          </w:p>
        </w:tc>
        <w:tc>
          <w:tcPr>
            <w:tcW w:w="1619" w:type="dxa"/>
            <w:vAlign w:val="center"/>
          </w:tcPr>
          <w:p>
            <w:pPr>
              <w:jc w:val="center"/>
              <w:rPr>
                <w:rFonts w:ascii="宋体" w:hAnsi="宋体" w:cs="宋体"/>
                <w:sz w:val="22"/>
                <w:szCs w:val="22"/>
              </w:rPr>
            </w:pPr>
            <w:r>
              <w:rPr>
                <w:rFonts w:hint="eastAsia" w:ascii="宋体" w:hAnsi="宋体" w:cs="宋体"/>
                <w:sz w:val="22"/>
                <w:szCs w:val="22"/>
              </w:rPr>
              <w:t>招标人地址</w:t>
            </w:r>
          </w:p>
        </w:tc>
        <w:tc>
          <w:tcPr>
            <w:tcW w:w="5930" w:type="dxa"/>
            <w:gridSpan w:val="2"/>
            <w:vAlign w:val="center"/>
          </w:tcPr>
          <w:p>
            <w:pPr>
              <w:jc w:val="center"/>
              <w:rPr>
                <w:rFonts w:ascii="宋体" w:hAnsi="宋体" w:cs="宋体"/>
                <w:color w:val="000000"/>
                <w:sz w:val="22"/>
                <w:szCs w:val="22"/>
              </w:rPr>
            </w:pPr>
            <w:r>
              <w:rPr>
                <w:rFonts w:hint="eastAsia" w:ascii="宋体" w:hAnsi="宋体" w:cs="宋体"/>
                <w:color w:val="000000"/>
                <w:sz w:val="22"/>
                <w:szCs w:val="22"/>
              </w:rPr>
              <w:t>昆明市五华区霖雨路146号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2155" w:type="dxa"/>
            <w:gridSpan w:val="2"/>
            <w:vAlign w:val="center"/>
          </w:tcPr>
          <w:p>
            <w:pPr>
              <w:spacing w:line="240" w:lineRule="exact"/>
              <w:jc w:val="center"/>
              <w:rPr>
                <w:rFonts w:ascii="宋体" w:hAnsi="宋体" w:cs="宋体"/>
                <w:sz w:val="22"/>
                <w:szCs w:val="22"/>
              </w:rPr>
            </w:pPr>
            <w:r>
              <w:rPr>
                <w:rFonts w:hint="eastAsia" w:ascii="宋体" w:hAnsi="宋体" w:cs="宋体"/>
                <w:sz w:val="22"/>
                <w:szCs w:val="22"/>
              </w:rPr>
              <w:t>招标联系人</w:t>
            </w:r>
          </w:p>
        </w:tc>
        <w:tc>
          <w:tcPr>
            <w:tcW w:w="6193" w:type="dxa"/>
            <w:gridSpan w:val="4"/>
            <w:vAlign w:val="center"/>
          </w:tcPr>
          <w:p>
            <w:pPr>
              <w:spacing w:line="240" w:lineRule="exact"/>
              <w:jc w:val="center"/>
              <w:rPr>
                <w:rFonts w:ascii="宋体" w:hAnsi="宋体" w:cs="宋体"/>
                <w:sz w:val="22"/>
                <w:szCs w:val="22"/>
              </w:rPr>
            </w:pPr>
            <w:r>
              <w:rPr>
                <w:rFonts w:hint="eastAsia" w:ascii="宋体" w:hAnsi="宋体" w:cs="宋体"/>
                <w:sz w:val="22"/>
                <w:szCs w:val="22"/>
              </w:rPr>
              <w:t>施正祥</w:t>
            </w:r>
          </w:p>
        </w:tc>
        <w:tc>
          <w:tcPr>
            <w:tcW w:w="1619" w:type="dxa"/>
            <w:vAlign w:val="center"/>
          </w:tcPr>
          <w:p>
            <w:pPr>
              <w:spacing w:line="240" w:lineRule="exact"/>
              <w:jc w:val="center"/>
              <w:rPr>
                <w:rFonts w:ascii="宋体" w:hAnsi="宋体" w:cs="宋体"/>
                <w:sz w:val="22"/>
                <w:szCs w:val="22"/>
              </w:rPr>
            </w:pPr>
            <w:r>
              <w:rPr>
                <w:rFonts w:hint="eastAsia" w:ascii="宋体" w:hAnsi="宋体" w:cs="宋体"/>
                <w:sz w:val="22"/>
                <w:szCs w:val="22"/>
              </w:rPr>
              <w:t>联系电话</w:t>
            </w:r>
          </w:p>
        </w:tc>
        <w:tc>
          <w:tcPr>
            <w:tcW w:w="5930" w:type="dxa"/>
            <w:gridSpan w:val="2"/>
            <w:vAlign w:val="center"/>
          </w:tcPr>
          <w:p>
            <w:pPr>
              <w:spacing w:line="240" w:lineRule="exact"/>
              <w:jc w:val="center"/>
              <w:rPr>
                <w:rFonts w:ascii="宋体" w:hAnsi="宋体" w:cs="宋体"/>
                <w:sz w:val="22"/>
                <w:szCs w:val="22"/>
              </w:rPr>
            </w:pPr>
            <w:r>
              <w:rPr>
                <w:rFonts w:hint="eastAsia" w:ascii="宋体" w:hAnsi="宋体" w:cs="宋体"/>
                <w:sz w:val="22"/>
                <w:szCs w:val="22"/>
              </w:rPr>
              <w:t>15969491485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155" w:type="dxa"/>
            <w:gridSpan w:val="2"/>
            <w:vAlign w:val="center"/>
          </w:tcPr>
          <w:p>
            <w:pPr>
              <w:spacing w:line="240" w:lineRule="exact"/>
              <w:jc w:val="center"/>
              <w:rPr>
                <w:rFonts w:ascii="宋体" w:hAnsi="宋体" w:cs="宋体"/>
                <w:sz w:val="22"/>
                <w:szCs w:val="22"/>
              </w:rPr>
            </w:pPr>
            <w:r>
              <w:rPr>
                <w:rFonts w:hint="eastAsia" w:ascii="宋体" w:hAnsi="宋体" w:cs="宋体"/>
                <w:sz w:val="22"/>
                <w:szCs w:val="22"/>
              </w:rPr>
              <w:t>招标代理机构</w:t>
            </w:r>
          </w:p>
        </w:tc>
        <w:tc>
          <w:tcPr>
            <w:tcW w:w="6193" w:type="dxa"/>
            <w:gridSpan w:val="4"/>
            <w:vAlign w:val="center"/>
          </w:tcPr>
          <w:p>
            <w:pPr>
              <w:spacing w:line="240" w:lineRule="exact"/>
              <w:jc w:val="center"/>
              <w:rPr>
                <w:rFonts w:ascii="宋体" w:hAnsi="宋体" w:cs="宋体"/>
                <w:sz w:val="22"/>
                <w:szCs w:val="22"/>
              </w:rPr>
            </w:pPr>
            <w:r>
              <w:rPr>
                <w:rFonts w:hint="eastAsia" w:ascii="宋体" w:hAnsi="宋体" w:cs="宋体"/>
                <w:sz w:val="22"/>
                <w:szCs w:val="22"/>
              </w:rPr>
              <w:t>云南国瑞咨询管理有限公司</w:t>
            </w:r>
          </w:p>
        </w:tc>
        <w:tc>
          <w:tcPr>
            <w:tcW w:w="1619" w:type="dxa"/>
            <w:vAlign w:val="center"/>
          </w:tcPr>
          <w:p>
            <w:pPr>
              <w:spacing w:line="240" w:lineRule="exact"/>
              <w:jc w:val="center"/>
              <w:rPr>
                <w:rFonts w:ascii="宋体" w:hAnsi="宋体" w:cs="宋体"/>
                <w:sz w:val="22"/>
                <w:szCs w:val="22"/>
              </w:rPr>
            </w:pPr>
            <w:r>
              <w:rPr>
                <w:rFonts w:hint="eastAsia" w:ascii="宋体" w:hAnsi="宋体" w:cs="宋体"/>
                <w:sz w:val="22"/>
                <w:szCs w:val="22"/>
              </w:rPr>
              <w:t>招标代理机构地址</w:t>
            </w:r>
          </w:p>
        </w:tc>
        <w:tc>
          <w:tcPr>
            <w:tcW w:w="5930" w:type="dxa"/>
            <w:gridSpan w:val="2"/>
            <w:vAlign w:val="center"/>
          </w:tcPr>
          <w:p>
            <w:pPr>
              <w:spacing w:line="240" w:lineRule="exact"/>
              <w:jc w:val="center"/>
              <w:rPr>
                <w:rFonts w:ascii="宋体" w:hAnsi="宋体" w:cs="宋体"/>
                <w:sz w:val="22"/>
                <w:szCs w:val="22"/>
              </w:rPr>
            </w:pPr>
            <w:r>
              <w:rPr>
                <w:rFonts w:hint="eastAsia" w:ascii="宋体" w:hAnsi="宋体" w:cs="宋体"/>
                <w:sz w:val="22"/>
                <w:szCs w:val="22"/>
              </w:rPr>
              <w:t>昆明市东风西路99号新纪元广场11楼11号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2155" w:type="dxa"/>
            <w:gridSpan w:val="2"/>
            <w:vAlign w:val="center"/>
          </w:tcPr>
          <w:p>
            <w:pPr>
              <w:spacing w:line="240" w:lineRule="exact"/>
              <w:jc w:val="center"/>
              <w:rPr>
                <w:rFonts w:ascii="宋体" w:hAnsi="宋体" w:cs="宋体"/>
                <w:sz w:val="22"/>
                <w:szCs w:val="22"/>
              </w:rPr>
            </w:pPr>
            <w:r>
              <w:rPr>
                <w:rFonts w:hint="eastAsia" w:ascii="宋体" w:hAnsi="宋体" w:cs="宋体"/>
                <w:sz w:val="22"/>
                <w:szCs w:val="22"/>
              </w:rPr>
              <w:t>招标代理联系人</w:t>
            </w:r>
          </w:p>
        </w:tc>
        <w:tc>
          <w:tcPr>
            <w:tcW w:w="6193" w:type="dxa"/>
            <w:gridSpan w:val="4"/>
            <w:vAlign w:val="center"/>
          </w:tcPr>
          <w:p>
            <w:pPr>
              <w:spacing w:line="240" w:lineRule="exact"/>
              <w:jc w:val="center"/>
              <w:rPr>
                <w:rFonts w:ascii="宋体" w:hAnsi="宋体" w:cs="宋体"/>
                <w:sz w:val="22"/>
                <w:szCs w:val="22"/>
              </w:rPr>
            </w:pPr>
            <w:r>
              <w:rPr>
                <w:rFonts w:hint="eastAsia" w:ascii="宋体" w:hAnsi="宋体" w:cs="宋体"/>
                <w:sz w:val="22"/>
                <w:szCs w:val="22"/>
              </w:rPr>
              <w:t>黄孟潞  鲁敏</w:t>
            </w:r>
          </w:p>
        </w:tc>
        <w:tc>
          <w:tcPr>
            <w:tcW w:w="1619" w:type="dxa"/>
            <w:vAlign w:val="center"/>
          </w:tcPr>
          <w:p>
            <w:pPr>
              <w:spacing w:line="240" w:lineRule="exact"/>
              <w:jc w:val="center"/>
              <w:rPr>
                <w:rFonts w:ascii="宋体" w:hAnsi="宋体" w:cs="宋体"/>
                <w:sz w:val="22"/>
                <w:szCs w:val="22"/>
              </w:rPr>
            </w:pPr>
            <w:r>
              <w:rPr>
                <w:rFonts w:hint="eastAsia" w:ascii="宋体" w:hAnsi="宋体" w:cs="宋体"/>
                <w:sz w:val="22"/>
                <w:szCs w:val="22"/>
              </w:rPr>
              <w:t>联系电话</w:t>
            </w:r>
          </w:p>
        </w:tc>
        <w:tc>
          <w:tcPr>
            <w:tcW w:w="5930" w:type="dxa"/>
            <w:gridSpan w:val="2"/>
            <w:vAlign w:val="center"/>
          </w:tcPr>
          <w:p>
            <w:pPr>
              <w:spacing w:line="240" w:lineRule="exact"/>
              <w:jc w:val="center"/>
              <w:rPr>
                <w:rFonts w:ascii="宋体" w:hAnsi="宋体" w:cs="宋体"/>
                <w:sz w:val="22"/>
                <w:szCs w:val="22"/>
              </w:rPr>
            </w:pPr>
            <w:r>
              <w:rPr>
                <w:rFonts w:hint="eastAsia" w:ascii="宋体" w:hAnsi="宋体" w:cs="宋体"/>
                <w:sz w:val="22"/>
                <w:szCs w:val="22"/>
              </w:rPr>
              <w:t xml:space="preserve"> 0871-63635661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2155" w:type="dxa"/>
            <w:gridSpan w:val="2"/>
            <w:vAlign w:val="center"/>
          </w:tcPr>
          <w:p>
            <w:pPr>
              <w:spacing w:line="240" w:lineRule="exact"/>
              <w:jc w:val="center"/>
              <w:rPr>
                <w:rFonts w:ascii="宋体" w:hAnsi="宋体" w:cs="宋体"/>
                <w:sz w:val="22"/>
                <w:szCs w:val="22"/>
              </w:rPr>
            </w:pPr>
            <w:r>
              <w:rPr>
                <w:rFonts w:hint="eastAsia" w:ascii="宋体" w:hAnsi="宋体" w:cs="宋体"/>
                <w:sz w:val="22"/>
                <w:szCs w:val="22"/>
              </w:rPr>
              <w:t>项目名称</w:t>
            </w:r>
          </w:p>
        </w:tc>
        <w:tc>
          <w:tcPr>
            <w:tcW w:w="13742" w:type="dxa"/>
            <w:gridSpan w:val="7"/>
            <w:vAlign w:val="center"/>
          </w:tcPr>
          <w:p>
            <w:pPr>
              <w:spacing w:line="240" w:lineRule="exact"/>
              <w:jc w:val="center"/>
              <w:rPr>
                <w:rFonts w:ascii="宋体" w:hAnsi="宋体" w:cs="宋体"/>
                <w:sz w:val="22"/>
                <w:szCs w:val="22"/>
              </w:rPr>
            </w:pPr>
            <w:r>
              <w:rPr>
                <w:rFonts w:hint="eastAsia" w:ascii="宋体" w:hAnsi="宋体"/>
                <w:sz w:val="22"/>
                <w:szCs w:val="22"/>
              </w:rPr>
              <w:t>昆明公交集团有限责任公司货运电梯更换安装新梯招标项目（二次招标）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2155" w:type="dxa"/>
            <w:gridSpan w:val="2"/>
            <w:vAlign w:val="center"/>
          </w:tcPr>
          <w:p>
            <w:pPr>
              <w:spacing w:line="240" w:lineRule="exact"/>
              <w:jc w:val="center"/>
              <w:rPr>
                <w:rFonts w:ascii="宋体" w:hAnsi="宋体" w:cs="宋体"/>
                <w:sz w:val="22"/>
                <w:szCs w:val="22"/>
              </w:rPr>
            </w:pPr>
            <w:r>
              <w:rPr>
                <w:rFonts w:hint="eastAsia" w:ascii="宋体" w:hAnsi="宋体" w:cs="宋体"/>
                <w:sz w:val="22"/>
                <w:szCs w:val="22"/>
              </w:rPr>
              <w:t>开标时间</w:t>
            </w:r>
          </w:p>
        </w:tc>
        <w:tc>
          <w:tcPr>
            <w:tcW w:w="6193" w:type="dxa"/>
            <w:gridSpan w:val="4"/>
            <w:vAlign w:val="center"/>
          </w:tcPr>
          <w:p>
            <w:pPr>
              <w:spacing w:line="240" w:lineRule="exact"/>
              <w:jc w:val="center"/>
              <w:rPr>
                <w:rFonts w:ascii="宋体" w:hAnsi="宋体" w:cs="宋体"/>
                <w:sz w:val="22"/>
                <w:szCs w:val="22"/>
              </w:rPr>
            </w:pPr>
            <w:r>
              <w:rPr>
                <w:rFonts w:hint="eastAsia" w:ascii="宋体" w:hAnsi="宋体" w:cs="宋体"/>
                <w:sz w:val="22"/>
                <w:szCs w:val="22"/>
              </w:rPr>
              <w:t>2021年2月24日14时00分</w:t>
            </w:r>
          </w:p>
        </w:tc>
        <w:tc>
          <w:tcPr>
            <w:tcW w:w="1619" w:type="dxa"/>
            <w:vAlign w:val="center"/>
          </w:tcPr>
          <w:p>
            <w:pPr>
              <w:spacing w:line="240" w:lineRule="exact"/>
              <w:jc w:val="center"/>
              <w:rPr>
                <w:rFonts w:ascii="宋体" w:hAnsi="宋体" w:cs="宋体"/>
                <w:sz w:val="22"/>
                <w:szCs w:val="22"/>
              </w:rPr>
            </w:pPr>
            <w:r>
              <w:rPr>
                <w:rFonts w:hint="eastAsia" w:ascii="宋体" w:hAnsi="宋体" w:cs="宋体"/>
                <w:sz w:val="22"/>
                <w:szCs w:val="22"/>
              </w:rPr>
              <w:t>开标地点</w:t>
            </w:r>
          </w:p>
        </w:tc>
        <w:tc>
          <w:tcPr>
            <w:tcW w:w="5930" w:type="dxa"/>
            <w:gridSpan w:val="2"/>
            <w:vAlign w:val="center"/>
          </w:tcPr>
          <w:p>
            <w:pPr>
              <w:spacing w:line="240" w:lineRule="exact"/>
              <w:jc w:val="center"/>
              <w:rPr>
                <w:rFonts w:ascii="宋体" w:hAnsi="宋体" w:cs="宋体"/>
                <w:sz w:val="22"/>
                <w:szCs w:val="22"/>
              </w:rPr>
            </w:pPr>
            <w:r>
              <w:rPr>
                <w:rFonts w:hint="eastAsia" w:ascii="宋体" w:hAnsi="宋体" w:cs="宋体"/>
                <w:sz w:val="22"/>
                <w:szCs w:val="22"/>
              </w:rPr>
              <w:t>昆明市五华区霖雨路146-148号昆明公交集团有限责任公司6002楼会议室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155" w:type="dxa"/>
            <w:gridSpan w:val="2"/>
            <w:vAlign w:val="center"/>
          </w:tcPr>
          <w:p>
            <w:pPr>
              <w:spacing w:line="240" w:lineRule="exact"/>
              <w:jc w:val="center"/>
              <w:rPr>
                <w:rFonts w:ascii="宋体" w:hAnsi="宋体" w:cs="宋体"/>
                <w:sz w:val="22"/>
                <w:szCs w:val="22"/>
              </w:rPr>
            </w:pPr>
            <w:r>
              <w:rPr>
                <w:rFonts w:hint="eastAsia" w:ascii="宋体" w:hAnsi="宋体" w:cs="宋体"/>
                <w:sz w:val="22"/>
                <w:szCs w:val="22"/>
              </w:rPr>
              <w:t>招标方式</w:t>
            </w:r>
          </w:p>
        </w:tc>
        <w:tc>
          <w:tcPr>
            <w:tcW w:w="6193" w:type="dxa"/>
            <w:gridSpan w:val="4"/>
            <w:vAlign w:val="center"/>
          </w:tcPr>
          <w:p>
            <w:pPr>
              <w:spacing w:line="240" w:lineRule="exact"/>
              <w:jc w:val="center"/>
              <w:rPr>
                <w:rFonts w:ascii="宋体" w:hAnsi="宋体" w:cs="宋体"/>
                <w:sz w:val="22"/>
                <w:szCs w:val="22"/>
              </w:rPr>
            </w:pPr>
            <w:r>
              <w:rPr>
                <w:rFonts w:hint="eastAsia" w:ascii="宋体" w:hAnsi="宋体" w:cs="宋体"/>
                <w:sz w:val="22"/>
                <w:szCs w:val="22"/>
              </w:rPr>
              <w:t>邀请招标</w:t>
            </w:r>
          </w:p>
        </w:tc>
        <w:tc>
          <w:tcPr>
            <w:tcW w:w="1619" w:type="dxa"/>
            <w:vAlign w:val="center"/>
          </w:tcPr>
          <w:p>
            <w:pPr>
              <w:spacing w:line="240" w:lineRule="exact"/>
              <w:jc w:val="center"/>
              <w:rPr>
                <w:rFonts w:ascii="宋体" w:hAnsi="宋体" w:cs="宋体"/>
                <w:sz w:val="22"/>
                <w:szCs w:val="22"/>
              </w:rPr>
            </w:pPr>
            <w:r>
              <w:rPr>
                <w:rFonts w:hint="eastAsia" w:ascii="宋体" w:hAnsi="宋体" w:cs="宋体"/>
                <w:sz w:val="22"/>
                <w:szCs w:val="22"/>
              </w:rPr>
              <w:t>评标办法</w:t>
            </w:r>
          </w:p>
        </w:tc>
        <w:tc>
          <w:tcPr>
            <w:tcW w:w="5930" w:type="dxa"/>
            <w:gridSpan w:val="2"/>
            <w:vAlign w:val="center"/>
          </w:tcPr>
          <w:p>
            <w:pPr>
              <w:spacing w:line="240" w:lineRule="exact"/>
              <w:jc w:val="center"/>
              <w:rPr>
                <w:rFonts w:ascii="宋体" w:hAnsi="宋体" w:cs="宋体"/>
                <w:sz w:val="22"/>
                <w:szCs w:val="22"/>
              </w:rPr>
            </w:pPr>
            <w:r>
              <w:rPr>
                <w:rFonts w:hint="eastAsia" w:ascii="宋体" w:hAnsi="宋体" w:cs="宋体"/>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2155" w:type="dxa"/>
            <w:gridSpan w:val="2"/>
            <w:vAlign w:val="center"/>
          </w:tcPr>
          <w:p>
            <w:pPr>
              <w:jc w:val="center"/>
              <w:rPr>
                <w:rFonts w:ascii="宋体" w:hAnsi="宋体" w:cs="宋体"/>
                <w:sz w:val="22"/>
                <w:szCs w:val="22"/>
              </w:rPr>
            </w:pPr>
            <w:r>
              <w:rPr>
                <w:rFonts w:hint="eastAsia" w:ascii="宋体" w:hAnsi="宋体" w:cs="宋体"/>
                <w:sz w:val="22"/>
                <w:szCs w:val="22"/>
              </w:rPr>
              <w:t>中标人名称</w:t>
            </w:r>
          </w:p>
        </w:tc>
        <w:tc>
          <w:tcPr>
            <w:tcW w:w="1515" w:type="dxa"/>
            <w:vAlign w:val="center"/>
          </w:tcPr>
          <w:p>
            <w:pPr>
              <w:widowControl/>
              <w:jc w:val="center"/>
              <w:textAlignment w:val="center"/>
              <w:rPr>
                <w:rFonts w:ascii="宋体" w:hAnsi="宋体" w:cs="宋体"/>
                <w:sz w:val="22"/>
                <w:szCs w:val="22"/>
              </w:rPr>
            </w:pPr>
            <w:r>
              <w:rPr>
                <w:rFonts w:hint="eastAsia" w:ascii="宋体" w:hAnsi="宋体" w:cs="宋体"/>
                <w:color w:val="000000"/>
                <w:kern w:val="0"/>
                <w:sz w:val="22"/>
                <w:szCs w:val="22"/>
                <w:lang w:bidi="ar"/>
              </w:rPr>
              <w:t>投标报价（元）</w:t>
            </w:r>
          </w:p>
        </w:tc>
        <w:tc>
          <w:tcPr>
            <w:tcW w:w="1417" w:type="dxa"/>
            <w:vAlign w:val="center"/>
          </w:tcPr>
          <w:p>
            <w:pPr>
              <w:widowControl/>
              <w:jc w:val="center"/>
              <w:textAlignment w:val="center"/>
              <w:rPr>
                <w:rFonts w:ascii="宋体" w:hAnsi="宋体" w:cs="宋体"/>
                <w:sz w:val="22"/>
                <w:szCs w:val="22"/>
              </w:rPr>
            </w:pPr>
            <w:r>
              <w:rPr>
                <w:rFonts w:hint="eastAsia" w:ascii="宋体" w:hAnsi="宋体" w:cs="宋体"/>
                <w:sz w:val="22"/>
                <w:szCs w:val="22"/>
              </w:rPr>
              <w:t>交 货 期</w:t>
            </w:r>
          </w:p>
        </w:tc>
        <w:tc>
          <w:tcPr>
            <w:tcW w:w="1560" w:type="dxa"/>
            <w:vAlign w:val="center"/>
          </w:tcPr>
          <w:p>
            <w:pPr>
              <w:widowControl/>
              <w:jc w:val="center"/>
              <w:textAlignment w:val="center"/>
              <w:rPr>
                <w:rFonts w:ascii="宋体" w:hAnsi="宋体" w:cs="宋体"/>
                <w:sz w:val="22"/>
                <w:szCs w:val="22"/>
              </w:rPr>
            </w:pPr>
            <w:r>
              <w:rPr>
                <w:rFonts w:hint="eastAsia" w:ascii="宋体" w:hAnsi="宋体" w:cs="宋体"/>
                <w:color w:val="000000"/>
                <w:kern w:val="0"/>
                <w:sz w:val="22"/>
                <w:szCs w:val="22"/>
                <w:lang w:bidi="ar"/>
              </w:rPr>
              <w:t>质 量 承 诺</w:t>
            </w:r>
          </w:p>
        </w:tc>
        <w:tc>
          <w:tcPr>
            <w:tcW w:w="1701" w:type="dxa"/>
            <w:vAlign w:val="center"/>
          </w:tcPr>
          <w:p>
            <w:pPr>
              <w:widowControl/>
              <w:jc w:val="center"/>
              <w:textAlignment w:val="center"/>
              <w:rPr>
                <w:rFonts w:ascii="宋体" w:hAnsi="宋体" w:cs="宋体"/>
                <w:sz w:val="22"/>
                <w:szCs w:val="22"/>
              </w:rPr>
            </w:pPr>
            <w:r>
              <w:rPr>
                <w:rFonts w:hint="eastAsia" w:ascii="宋体" w:hAnsi="宋体" w:cs="宋体"/>
                <w:color w:val="000000"/>
                <w:kern w:val="0"/>
                <w:sz w:val="22"/>
                <w:szCs w:val="22"/>
                <w:lang w:bidi="ar"/>
              </w:rPr>
              <w:t>服 务 地 点</w:t>
            </w:r>
          </w:p>
        </w:tc>
        <w:tc>
          <w:tcPr>
            <w:tcW w:w="6579" w:type="dxa"/>
            <w:gridSpan w:val="2"/>
            <w:vAlign w:val="center"/>
          </w:tcPr>
          <w:p>
            <w:pPr>
              <w:widowControl/>
              <w:jc w:val="center"/>
              <w:textAlignment w:val="center"/>
              <w:rPr>
                <w:rFonts w:ascii="宋体" w:hAnsi="宋体" w:cs="宋体"/>
                <w:sz w:val="22"/>
                <w:szCs w:val="22"/>
              </w:rPr>
            </w:pPr>
            <w:r>
              <w:rPr>
                <w:rFonts w:hint="eastAsia" w:ascii="宋体" w:hAnsi="宋体" w:cs="宋体"/>
                <w:color w:val="000000"/>
                <w:kern w:val="0"/>
                <w:sz w:val="22"/>
                <w:szCs w:val="22"/>
                <w:lang w:bidi="ar"/>
              </w:rPr>
              <w:t>企业业绩</w:t>
            </w:r>
            <w:bookmarkStart w:id="0" w:name="_GoBack"/>
            <w:bookmarkEnd w:id="0"/>
          </w:p>
        </w:tc>
        <w:tc>
          <w:tcPr>
            <w:tcW w:w="97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155" w:type="dxa"/>
            <w:gridSpan w:val="2"/>
            <w:vAlign w:val="center"/>
          </w:tcPr>
          <w:p>
            <w:pPr>
              <w:widowControl/>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昆明实创动力科技有限公司</w:t>
            </w:r>
          </w:p>
        </w:tc>
        <w:tc>
          <w:tcPr>
            <w:tcW w:w="1515" w:type="dxa"/>
            <w:tcBorders>
              <w:bottom w:val="single" w:color="auto" w:sz="4" w:space="0"/>
            </w:tcBorders>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325000.00 </w:t>
            </w:r>
          </w:p>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(叁拾贰万伍仟元整)</w:t>
            </w:r>
          </w:p>
        </w:tc>
        <w:tc>
          <w:tcPr>
            <w:tcW w:w="1417" w:type="dxa"/>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120日历天内完成旧梯拆除，新梯安装、调试达到验收合格标准</w:t>
            </w:r>
          </w:p>
        </w:tc>
        <w:tc>
          <w:tcPr>
            <w:tcW w:w="1560"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符合国家相关标准及规范要求，达到一次性验收合格 提供5年质保，5年免保服务</w:t>
            </w:r>
          </w:p>
        </w:tc>
        <w:tc>
          <w:tcPr>
            <w:tcW w:w="1701" w:type="dxa"/>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昆明公交集团有限责任公司指定地点</w:t>
            </w:r>
          </w:p>
        </w:tc>
        <w:tc>
          <w:tcPr>
            <w:tcW w:w="6579" w:type="dxa"/>
            <w:gridSpan w:val="2"/>
            <w:vAlign w:val="center"/>
          </w:tcPr>
          <w:p>
            <w:pPr>
              <w:pStyle w:val="2"/>
              <w:rPr>
                <w:rFonts w:hint="eastAsia" w:ascii="宋体" w:hAnsi="宋体" w:eastAsia="宋体" w:cs="宋体"/>
                <w:b w:val="0"/>
                <w:color w:val="000000"/>
                <w:spacing w:val="0"/>
                <w:kern w:val="0"/>
                <w:sz w:val="22"/>
                <w:szCs w:val="22"/>
                <w:lang w:bidi="ar"/>
              </w:rPr>
            </w:pPr>
            <w:r>
              <w:rPr>
                <w:rFonts w:hint="eastAsia" w:ascii="宋体" w:hAnsi="宋体" w:eastAsia="宋体" w:cs="宋体"/>
                <w:b w:val="0"/>
                <w:color w:val="000000"/>
                <w:spacing w:val="0"/>
                <w:kern w:val="0"/>
                <w:sz w:val="22"/>
                <w:szCs w:val="22"/>
                <w:lang w:bidi="ar"/>
              </w:rPr>
              <w:t>1、师宗县宏华房地产开发有限公司（现更名为：师宗宏华地产集团有限公司）</w:t>
            </w:r>
            <w:r>
              <w:rPr>
                <w:rFonts w:hint="eastAsia" w:ascii="宋体" w:hAnsi="宋体" w:eastAsia="宋体" w:cs="宋体"/>
                <w:b w:val="0"/>
                <w:color w:val="000000"/>
                <w:spacing w:val="0"/>
                <w:kern w:val="0"/>
                <w:sz w:val="22"/>
                <w:szCs w:val="22"/>
                <w:lang w:bidi="ar"/>
              </w:rPr>
              <w:tab/>
            </w:r>
            <w:r>
              <w:rPr>
                <w:rFonts w:hint="eastAsia" w:ascii="宋体" w:hAnsi="宋体" w:eastAsia="宋体" w:cs="宋体"/>
                <w:b w:val="0"/>
                <w:color w:val="000000"/>
                <w:spacing w:val="0"/>
                <w:kern w:val="0"/>
                <w:sz w:val="22"/>
                <w:szCs w:val="22"/>
                <w:lang w:bidi="ar"/>
              </w:rPr>
              <w:t>荣海.滨河印象电梯设备销售合同；2、西双版纳吉鑫置业有限公司</w:t>
            </w:r>
            <w:r>
              <w:rPr>
                <w:rFonts w:hint="eastAsia" w:ascii="宋体" w:hAnsi="宋体" w:eastAsia="宋体" w:cs="宋体"/>
                <w:b w:val="0"/>
                <w:color w:val="000000"/>
                <w:spacing w:val="0"/>
                <w:kern w:val="0"/>
                <w:sz w:val="22"/>
                <w:szCs w:val="22"/>
                <w:lang w:bidi="ar"/>
              </w:rPr>
              <w:tab/>
            </w:r>
            <w:r>
              <w:rPr>
                <w:rFonts w:hint="eastAsia" w:ascii="宋体" w:hAnsi="宋体" w:eastAsia="宋体" w:cs="宋体"/>
                <w:b w:val="0"/>
                <w:color w:val="000000"/>
                <w:spacing w:val="0"/>
                <w:kern w:val="0"/>
                <w:sz w:val="22"/>
                <w:szCs w:val="22"/>
                <w:lang w:bidi="ar"/>
              </w:rPr>
              <w:t>西双版纳“天一王国”一期项目电梯设备销售合同；3、昆明长浦经贸有限公司</w:t>
            </w:r>
            <w:r>
              <w:rPr>
                <w:rFonts w:hint="eastAsia" w:ascii="宋体" w:hAnsi="宋体" w:eastAsia="宋体" w:cs="宋体"/>
                <w:b w:val="0"/>
                <w:color w:val="000000"/>
                <w:spacing w:val="0"/>
                <w:kern w:val="0"/>
                <w:sz w:val="22"/>
                <w:szCs w:val="22"/>
                <w:lang w:bidi="ar"/>
              </w:rPr>
              <w:tab/>
            </w:r>
            <w:r>
              <w:rPr>
                <w:rFonts w:hint="eastAsia" w:ascii="宋体" w:hAnsi="宋体" w:eastAsia="宋体" w:cs="宋体"/>
                <w:b w:val="0"/>
                <w:color w:val="000000"/>
                <w:spacing w:val="0"/>
                <w:kern w:val="0"/>
                <w:sz w:val="22"/>
                <w:szCs w:val="22"/>
                <w:lang w:bidi="ar"/>
              </w:rPr>
              <w:t>润城九区电梯设备销售合同；4、师宗县宏华房地产开发有限公司（现更名为：师宗宏华地产集团有限公司）</w:t>
            </w:r>
            <w:r>
              <w:rPr>
                <w:rFonts w:hint="eastAsia" w:ascii="宋体" w:hAnsi="宋体" w:eastAsia="宋体" w:cs="宋体"/>
                <w:b w:val="0"/>
                <w:color w:val="000000"/>
                <w:spacing w:val="0"/>
                <w:kern w:val="0"/>
                <w:sz w:val="22"/>
                <w:szCs w:val="22"/>
                <w:lang w:bidi="ar"/>
              </w:rPr>
              <w:tab/>
            </w:r>
            <w:r>
              <w:rPr>
                <w:rFonts w:hint="eastAsia" w:ascii="宋体" w:hAnsi="宋体" w:eastAsia="宋体" w:cs="宋体"/>
                <w:b w:val="0"/>
                <w:color w:val="000000"/>
                <w:spacing w:val="0"/>
                <w:kern w:val="0"/>
                <w:sz w:val="22"/>
                <w:szCs w:val="22"/>
                <w:lang w:bidi="ar"/>
              </w:rPr>
              <w:t>荣海.滨河艺墅电梯设备销售合同；5、西盟原道祥和文旅发展有限公司</w:t>
            </w:r>
            <w:r>
              <w:rPr>
                <w:rFonts w:hint="eastAsia" w:ascii="宋体" w:hAnsi="宋体" w:eastAsia="宋体" w:cs="宋体"/>
                <w:b w:val="0"/>
                <w:color w:val="000000"/>
                <w:spacing w:val="0"/>
                <w:kern w:val="0"/>
                <w:sz w:val="22"/>
                <w:szCs w:val="22"/>
                <w:lang w:bidi="ar"/>
              </w:rPr>
              <w:tab/>
            </w:r>
            <w:r>
              <w:rPr>
                <w:rFonts w:hint="eastAsia" w:ascii="宋体" w:hAnsi="宋体" w:eastAsia="宋体" w:cs="宋体"/>
                <w:b w:val="0"/>
                <w:color w:val="000000"/>
                <w:spacing w:val="0"/>
                <w:kern w:val="0"/>
                <w:sz w:val="22"/>
                <w:szCs w:val="22"/>
                <w:lang w:bidi="ar"/>
              </w:rPr>
              <w:t>西盟佤部落旅游综合体电梯设备采购合同；6、师宗宏强房地产开发有限公司</w:t>
            </w:r>
            <w:r>
              <w:rPr>
                <w:rFonts w:hint="eastAsia" w:ascii="宋体" w:hAnsi="宋体" w:eastAsia="宋体" w:cs="宋体"/>
                <w:b w:val="0"/>
                <w:color w:val="000000"/>
                <w:spacing w:val="0"/>
                <w:kern w:val="0"/>
                <w:sz w:val="22"/>
                <w:szCs w:val="22"/>
                <w:lang w:bidi="ar"/>
              </w:rPr>
              <w:tab/>
            </w:r>
            <w:r>
              <w:rPr>
                <w:rFonts w:hint="eastAsia" w:ascii="宋体" w:hAnsi="宋体" w:eastAsia="宋体" w:cs="宋体"/>
                <w:b w:val="0"/>
                <w:color w:val="000000"/>
                <w:spacing w:val="0"/>
                <w:kern w:val="0"/>
                <w:sz w:val="22"/>
                <w:szCs w:val="22"/>
                <w:lang w:bidi="ar"/>
              </w:rPr>
              <w:t>荣海.滨河书院电梯设备销售合同。</w:t>
            </w:r>
          </w:p>
        </w:tc>
        <w:tc>
          <w:tcPr>
            <w:tcW w:w="970"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5897" w:type="dxa"/>
            <w:gridSpan w:val="9"/>
            <w:vAlign w:val="center"/>
          </w:tcPr>
          <w:p>
            <w:pPr>
              <w:spacing w:line="240" w:lineRule="exact"/>
              <w:jc w:val="left"/>
              <w:rPr>
                <w:rFonts w:ascii="宋体" w:hAnsi="宋体" w:cs="宋体"/>
                <w:sz w:val="22"/>
                <w:szCs w:val="22"/>
              </w:rPr>
            </w:pPr>
            <w:r>
              <w:rPr>
                <w:rFonts w:hint="eastAsia" w:ascii="宋体" w:hAnsi="宋体" w:cs="宋体"/>
                <w:sz w:val="22"/>
                <w:szCs w:val="22"/>
              </w:rPr>
              <w:t>评标专家名单： 张红英、何明昆、张薇、张静萍、蔡昌曙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909" w:type="dxa"/>
            <w:vAlign w:val="center"/>
          </w:tcPr>
          <w:p>
            <w:pPr>
              <w:spacing w:line="240" w:lineRule="exact"/>
              <w:jc w:val="center"/>
              <w:rPr>
                <w:rFonts w:ascii="宋体" w:hAnsi="宋体" w:cs="宋体"/>
                <w:sz w:val="22"/>
                <w:szCs w:val="22"/>
              </w:rPr>
            </w:pPr>
            <w:r>
              <w:rPr>
                <w:rFonts w:hint="eastAsia" w:ascii="宋体" w:hAnsi="宋体" w:cs="宋体"/>
                <w:sz w:val="22"/>
                <w:szCs w:val="22"/>
              </w:rPr>
              <w:t>备注</w:t>
            </w:r>
          </w:p>
        </w:tc>
        <w:tc>
          <w:tcPr>
            <w:tcW w:w="13988" w:type="dxa"/>
            <w:gridSpan w:val="8"/>
            <w:vAlign w:val="center"/>
          </w:tcPr>
          <w:p>
            <w:pPr>
              <w:spacing w:line="240" w:lineRule="exact"/>
              <w:jc w:val="left"/>
              <w:rPr>
                <w:rFonts w:ascii="宋体" w:hAnsi="宋体" w:cs="宋体"/>
                <w:sz w:val="22"/>
                <w:szCs w:val="22"/>
              </w:rPr>
            </w:pPr>
            <w:r>
              <w:rPr>
                <w:rFonts w:hint="eastAsia" w:ascii="宋体" w:hAnsi="宋体" w:cs="宋体"/>
                <w:sz w:val="22"/>
                <w:szCs w:val="22"/>
              </w:rPr>
              <w:t>本项目的招标文件中对技术负责人、项目负责人无要求。</w:t>
            </w:r>
          </w:p>
          <w:p>
            <w:pPr>
              <w:pStyle w:val="2"/>
              <w:rPr>
                <w:rFonts w:hint="eastAsia" w:ascii="宋体" w:hAnsi="宋体" w:eastAsia="宋体" w:cs="宋体"/>
                <w:b w:val="0"/>
                <w:spacing w:val="0"/>
                <w:sz w:val="22"/>
                <w:szCs w:val="22"/>
              </w:rPr>
            </w:pPr>
            <w:r>
              <w:rPr>
                <w:rFonts w:hint="eastAsia" w:ascii="宋体" w:hAnsi="宋体" w:eastAsia="宋体" w:cs="宋体"/>
                <w:b w:val="0"/>
                <w:spacing w:val="0"/>
                <w:sz w:val="22"/>
                <w:szCs w:val="22"/>
              </w:rPr>
              <w:t>广西斯沃齐机电工程有限公司投标文件封面法定代表人或其委托代理人处未按招标文件要求签字或盖章，故不通过形式评审。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1909" w:type="dxa"/>
            <w:vAlign w:val="center"/>
          </w:tcPr>
          <w:p>
            <w:pPr>
              <w:rPr>
                <w:rFonts w:ascii="宋体" w:hAnsi="宋体" w:cs="宋体"/>
                <w:color w:val="000000"/>
                <w:sz w:val="22"/>
                <w:szCs w:val="22"/>
              </w:rPr>
            </w:pPr>
            <w:r>
              <w:rPr>
                <w:rFonts w:hint="eastAsia" w:ascii="宋体" w:hAnsi="宋体" w:cs="宋体"/>
                <w:color w:val="000000"/>
                <w:sz w:val="22"/>
                <w:szCs w:val="22"/>
              </w:rPr>
              <w:t>招标人审核意见</w:t>
            </w:r>
          </w:p>
        </w:tc>
        <w:tc>
          <w:tcPr>
            <w:tcW w:w="13988" w:type="dxa"/>
            <w:gridSpan w:val="8"/>
          </w:tcPr>
          <w:p>
            <w:pPr>
              <w:spacing w:line="240" w:lineRule="exact"/>
              <w:rPr>
                <w:rFonts w:ascii="宋体" w:hAnsi="宋体" w:cs="宋体"/>
                <w:sz w:val="22"/>
                <w:szCs w:val="22"/>
              </w:rPr>
            </w:pPr>
          </w:p>
          <w:p>
            <w:pPr>
              <w:spacing w:line="240" w:lineRule="exact"/>
              <w:rPr>
                <w:rFonts w:ascii="宋体" w:hAnsi="宋体" w:cs="宋体"/>
                <w:sz w:val="22"/>
                <w:szCs w:val="22"/>
              </w:rPr>
            </w:pPr>
            <w:r>
              <w:rPr>
                <w:rFonts w:hint="eastAsia" w:ascii="宋体" w:hAnsi="宋体" w:cs="宋体"/>
                <w:sz w:val="22"/>
                <w:szCs w:val="22"/>
              </w:rPr>
              <w:t>同意，请代理公司代为发布。</w:t>
            </w:r>
          </w:p>
          <w:p>
            <w:pPr>
              <w:ind w:firstLine="6820" w:firstLineChars="3100"/>
              <w:rPr>
                <w:rFonts w:hint="default" w:ascii="宋体" w:hAnsi="宋体" w:eastAsia="宋体" w:cs="宋体"/>
                <w:color w:val="000000"/>
                <w:sz w:val="22"/>
                <w:szCs w:val="22"/>
                <w:lang w:val="en-US" w:eastAsia="zh-CN"/>
              </w:rPr>
            </w:pPr>
            <w:r>
              <w:rPr>
                <w:rFonts w:hint="eastAsia" w:ascii="宋体" w:hAnsi="宋体" w:cs="宋体"/>
                <w:color w:val="000000"/>
                <w:sz w:val="22"/>
                <w:szCs w:val="22"/>
              </w:rPr>
              <w:t xml:space="preserve">审核人： </w:t>
            </w:r>
            <w:r>
              <w:rPr>
                <w:rFonts w:hint="eastAsia" w:ascii="宋体" w:hAnsi="宋体" w:cs="宋体"/>
                <w:color w:val="000000"/>
                <w:sz w:val="22"/>
                <w:szCs w:val="22"/>
                <w:lang w:eastAsia="zh-CN"/>
              </w:rPr>
              <w:t>施正祥</w:t>
            </w:r>
            <w:r>
              <w:rPr>
                <w:rFonts w:hint="eastAsia" w:ascii="宋体" w:hAnsi="宋体" w:cs="宋体"/>
                <w:color w:val="000000"/>
                <w:sz w:val="22"/>
                <w:szCs w:val="22"/>
                <w:lang w:val="en-US" w:eastAsia="zh-CN"/>
              </w:rPr>
              <w:t xml:space="preserve">  黎杰</w:t>
            </w:r>
          </w:p>
        </w:tc>
      </w:tr>
    </w:tbl>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金山简黑体">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87"/>
    <w:rsid w:val="00000374"/>
    <w:rsid w:val="00114487"/>
    <w:rsid w:val="001436F9"/>
    <w:rsid w:val="001C46B9"/>
    <w:rsid w:val="00226D22"/>
    <w:rsid w:val="00236044"/>
    <w:rsid w:val="002E7E16"/>
    <w:rsid w:val="003C4DC7"/>
    <w:rsid w:val="003E4E95"/>
    <w:rsid w:val="004449E4"/>
    <w:rsid w:val="00470E43"/>
    <w:rsid w:val="005574A9"/>
    <w:rsid w:val="00663EE4"/>
    <w:rsid w:val="008D1B17"/>
    <w:rsid w:val="0098603D"/>
    <w:rsid w:val="00B42FA0"/>
    <w:rsid w:val="00B55FB1"/>
    <w:rsid w:val="00C24F04"/>
    <w:rsid w:val="00E03B95"/>
    <w:rsid w:val="00ED17A2"/>
    <w:rsid w:val="05B07D3F"/>
    <w:rsid w:val="07BA31A4"/>
    <w:rsid w:val="3C1171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9"/>
    <w:uiPriority w:val="0"/>
    <w:rPr>
      <w:rFonts w:ascii="金山简黑体" w:hAnsi="Courier New" w:eastAsia="金山简黑体"/>
      <w:b/>
      <w:spacing w:val="-8"/>
      <w:sz w:val="4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3"/>
    <w:uiPriority w:val="0"/>
    <w:rPr>
      <w:rFonts w:ascii="Calibri" w:hAnsi="Calibri" w:eastAsia="宋体" w:cs="Times New Roman"/>
      <w:b/>
      <w:bCs/>
      <w:kern w:val="44"/>
      <w:sz w:val="44"/>
      <w:szCs w:val="44"/>
    </w:rPr>
  </w:style>
  <w:style w:type="character" w:customStyle="1" w:styleId="9">
    <w:name w:val="正文文本 Char"/>
    <w:basedOn w:val="7"/>
    <w:link w:val="2"/>
    <w:uiPriority w:val="0"/>
    <w:rPr>
      <w:rFonts w:ascii="金山简黑体" w:hAnsi="Courier New" w:eastAsia="金山简黑体" w:cs="Times New Roman"/>
      <w:b/>
      <w:spacing w:val="-8"/>
      <w:sz w:val="44"/>
      <w:szCs w:val="20"/>
    </w:rPr>
  </w:style>
  <w:style w:type="paragraph" w:customStyle="1" w:styleId="10">
    <w:name w:val="p0"/>
    <w:basedOn w:val="1"/>
    <w:uiPriority w:val="0"/>
    <w:pPr>
      <w:widowControl/>
    </w:pPr>
    <w:rPr>
      <w:kern w:val="0"/>
      <w:szCs w:val="21"/>
    </w:rPr>
  </w:style>
  <w:style w:type="character" w:customStyle="1" w:styleId="11">
    <w:name w:val="页眉 Char"/>
    <w:basedOn w:val="7"/>
    <w:link w:val="5"/>
    <w:uiPriority w:val="99"/>
    <w:rPr>
      <w:rFonts w:ascii="Calibri" w:hAnsi="Calibri" w:eastAsia="宋体" w:cs="Times New Roman"/>
      <w:sz w:val="18"/>
      <w:szCs w:val="18"/>
    </w:rPr>
  </w:style>
  <w:style w:type="character" w:customStyle="1" w:styleId="12">
    <w:name w:val="页脚 Char"/>
    <w:basedOn w:val="7"/>
    <w:link w:val="4"/>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syscn</Company>
  <Pages>2</Pages>
  <Words>128</Words>
  <Characters>731</Characters>
  <Lines>6</Lines>
  <Paragraphs>1</Paragraphs>
  <TotalTime>35</TotalTime>
  <ScaleCrop>false</ScaleCrop>
  <LinksUpToDate>false</LinksUpToDate>
  <CharactersWithSpaces>858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2021-01-13T02:37:00Z</dcterms:created>
  <dc:creator>User</dc:creator>
  <cp:lastModifiedBy>灵魂</cp:lastModifiedBy>
  <dcterms:modified xsi:type="dcterms:W3CDTF">2021-03-01T01:19:02Z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