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5A" w:rsidRDefault="000D245A" w:rsidP="000D245A">
      <w:pPr>
        <w:pStyle w:val="p0"/>
        <w:ind w:firstLineChars="131" w:firstLine="579"/>
        <w:jc w:val="center"/>
        <w:rPr>
          <w:rStyle w:val="1Char"/>
          <w:rFonts w:ascii="宋体" w:hAnsi="宋体"/>
          <w:sz w:val="48"/>
        </w:rPr>
      </w:pPr>
      <w:r>
        <w:rPr>
          <w:rStyle w:val="1Char"/>
          <w:rFonts w:ascii="宋体" w:hAnsi="宋体" w:hint="eastAsia"/>
        </w:rPr>
        <w:t>中标公告</w:t>
      </w:r>
    </w:p>
    <w:p w:rsidR="000D245A" w:rsidRPr="00600D8D" w:rsidRDefault="000D245A" w:rsidP="000D245A">
      <w:pPr>
        <w:pStyle w:val="p0"/>
        <w:ind w:firstLineChars="131" w:firstLine="275"/>
        <w:jc w:val="right"/>
        <w:rPr>
          <w:rStyle w:val="1Char"/>
          <w:rFonts w:ascii="宋体" w:hAnsi="宋体"/>
          <w:sz w:val="20"/>
          <w:szCs w:val="20"/>
        </w:rPr>
      </w:pPr>
      <w:r>
        <w:rPr>
          <w:rFonts w:ascii="宋体" w:hAnsi="宋体" w:hint="eastAsia"/>
        </w:rPr>
        <w:t>招标</w:t>
      </w:r>
      <w:r w:rsidRPr="00600D8D">
        <w:rPr>
          <w:rFonts w:ascii="宋体" w:hAnsi="宋体" w:hint="eastAsia"/>
        </w:rPr>
        <w:t>编号：</w:t>
      </w:r>
      <w:r w:rsidRPr="00104EB6">
        <w:rPr>
          <w:rFonts w:ascii="宋体" w:hAnsi="宋体"/>
        </w:rPr>
        <w:t>GRS2004016</w:t>
      </w:r>
    </w:p>
    <w:tbl>
      <w:tblPr>
        <w:tblW w:w="16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09"/>
        <w:gridCol w:w="682"/>
        <w:gridCol w:w="447"/>
        <w:gridCol w:w="1063"/>
        <w:gridCol w:w="1559"/>
        <w:gridCol w:w="1042"/>
        <w:gridCol w:w="851"/>
        <w:gridCol w:w="942"/>
        <w:gridCol w:w="501"/>
        <w:gridCol w:w="1323"/>
        <w:gridCol w:w="1720"/>
        <w:gridCol w:w="1701"/>
        <w:gridCol w:w="1558"/>
      </w:tblGrid>
      <w:tr w:rsidR="000D245A" w:rsidRPr="00244A86" w:rsidTr="001416C0">
        <w:trPr>
          <w:trHeight w:hRule="exact" w:val="524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招标人</w:t>
            </w:r>
          </w:p>
        </w:tc>
        <w:tc>
          <w:tcPr>
            <w:tcW w:w="4793" w:type="dxa"/>
            <w:gridSpan w:val="5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昆明公交集团有限责任公司</w:t>
            </w:r>
          </w:p>
        </w:tc>
        <w:tc>
          <w:tcPr>
            <w:tcW w:w="2294" w:type="dxa"/>
            <w:gridSpan w:val="3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招标人地址</w:t>
            </w:r>
          </w:p>
        </w:tc>
        <w:tc>
          <w:tcPr>
            <w:tcW w:w="6302" w:type="dxa"/>
            <w:gridSpan w:val="4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昆明市五华区霖雨路146-148号</w:t>
            </w:r>
          </w:p>
        </w:tc>
      </w:tr>
      <w:tr w:rsidR="000D245A" w:rsidRPr="00244A86" w:rsidTr="001416C0">
        <w:trPr>
          <w:trHeight w:hRule="exact" w:val="418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招标联系人</w:t>
            </w:r>
          </w:p>
        </w:tc>
        <w:tc>
          <w:tcPr>
            <w:tcW w:w="4793" w:type="dxa"/>
            <w:gridSpan w:val="5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史经理</w:t>
            </w:r>
          </w:p>
        </w:tc>
        <w:tc>
          <w:tcPr>
            <w:tcW w:w="2294" w:type="dxa"/>
            <w:gridSpan w:val="3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6302" w:type="dxa"/>
            <w:gridSpan w:val="4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/>
                <w:szCs w:val="21"/>
              </w:rPr>
              <w:t>0871- 65815521</w:t>
            </w:r>
          </w:p>
        </w:tc>
      </w:tr>
      <w:tr w:rsidR="000D245A" w:rsidRPr="00244A86" w:rsidTr="001416C0">
        <w:trPr>
          <w:trHeight w:hRule="exact" w:val="495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招标代理机构</w:t>
            </w:r>
          </w:p>
        </w:tc>
        <w:tc>
          <w:tcPr>
            <w:tcW w:w="4793" w:type="dxa"/>
            <w:gridSpan w:val="5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云南国瑞咨询管理有限公司</w:t>
            </w:r>
          </w:p>
        </w:tc>
        <w:tc>
          <w:tcPr>
            <w:tcW w:w="2294" w:type="dxa"/>
            <w:gridSpan w:val="3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招标代理机构地址</w:t>
            </w:r>
          </w:p>
        </w:tc>
        <w:tc>
          <w:tcPr>
            <w:tcW w:w="6302" w:type="dxa"/>
            <w:gridSpan w:val="4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昆明市东风西路99号新纪元广场11楼11号</w:t>
            </w:r>
          </w:p>
        </w:tc>
      </w:tr>
      <w:tr w:rsidR="000D245A" w:rsidRPr="00244A86" w:rsidTr="001416C0">
        <w:trPr>
          <w:trHeight w:hRule="exact" w:val="419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招标代理联系人</w:t>
            </w:r>
          </w:p>
        </w:tc>
        <w:tc>
          <w:tcPr>
            <w:tcW w:w="4793" w:type="dxa"/>
            <w:gridSpan w:val="5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谭向雪</w:t>
            </w:r>
          </w:p>
        </w:tc>
        <w:tc>
          <w:tcPr>
            <w:tcW w:w="2294" w:type="dxa"/>
            <w:gridSpan w:val="3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6302" w:type="dxa"/>
            <w:gridSpan w:val="4"/>
            <w:vAlign w:val="center"/>
          </w:tcPr>
          <w:p w:rsidR="000D245A" w:rsidRPr="00244A86" w:rsidRDefault="000D245A" w:rsidP="00BC1466">
            <w:pPr>
              <w:pStyle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0871-636</w:t>
            </w:r>
            <w:r w:rsidRPr="00244A86">
              <w:rPr>
                <w:rFonts w:ascii="宋体" w:hAnsi="宋体"/>
                <w:szCs w:val="21"/>
              </w:rPr>
              <w:t>35661</w:t>
            </w:r>
          </w:p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D245A" w:rsidRPr="00244A86" w:rsidTr="001416C0">
        <w:trPr>
          <w:trHeight w:hRule="exact" w:val="438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监督部门名称</w:t>
            </w:r>
          </w:p>
        </w:tc>
        <w:tc>
          <w:tcPr>
            <w:tcW w:w="4793" w:type="dxa"/>
            <w:gridSpan w:val="5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昆明公交集团有限责任公司法</w:t>
            </w:r>
            <w:proofErr w:type="gramStart"/>
            <w:r w:rsidRPr="00244A86">
              <w:rPr>
                <w:rFonts w:ascii="宋体" w:hAnsi="宋体" w:cs="宋体" w:hint="eastAsia"/>
                <w:szCs w:val="21"/>
              </w:rPr>
              <w:t>务</w:t>
            </w:r>
            <w:proofErr w:type="gramEnd"/>
            <w:r w:rsidRPr="00244A86">
              <w:rPr>
                <w:rFonts w:ascii="宋体" w:hAnsi="宋体" w:cs="宋体" w:hint="eastAsia"/>
                <w:szCs w:val="21"/>
              </w:rPr>
              <w:t xml:space="preserve">部  </w:t>
            </w:r>
          </w:p>
        </w:tc>
        <w:tc>
          <w:tcPr>
            <w:tcW w:w="2294" w:type="dxa"/>
            <w:gridSpan w:val="3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监督部门联系电话</w:t>
            </w:r>
          </w:p>
        </w:tc>
        <w:tc>
          <w:tcPr>
            <w:tcW w:w="6302" w:type="dxa"/>
            <w:gridSpan w:val="4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0871-63112627</w:t>
            </w:r>
          </w:p>
        </w:tc>
      </w:tr>
      <w:tr w:rsidR="000D245A" w:rsidRPr="00244A86" w:rsidTr="00BC1466">
        <w:trPr>
          <w:trHeight w:hRule="exact" w:val="483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13389" w:type="dxa"/>
            <w:gridSpan w:val="1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昆明公交集团有限责任公司选取融资租赁金融机构项目</w:t>
            </w:r>
            <w:r w:rsidRPr="00B75840">
              <w:rPr>
                <w:rFonts w:ascii="宋体" w:hAnsi="宋体" w:cs="宋体" w:hint="eastAsia"/>
                <w:color w:val="000000"/>
                <w:szCs w:val="21"/>
              </w:rPr>
              <w:t>(二次招标)</w:t>
            </w:r>
          </w:p>
        </w:tc>
      </w:tr>
      <w:tr w:rsidR="000D245A" w:rsidRPr="00244A86" w:rsidTr="001416C0">
        <w:trPr>
          <w:trHeight w:hRule="exact" w:val="436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4793" w:type="dxa"/>
            <w:gridSpan w:val="5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2020年5月</w:t>
            </w:r>
            <w:r>
              <w:rPr>
                <w:rFonts w:ascii="宋体" w:hAnsi="宋体" w:cs="宋体"/>
                <w:szCs w:val="21"/>
              </w:rPr>
              <w:t>21</w:t>
            </w:r>
            <w:r w:rsidRPr="00244A86">
              <w:rPr>
                <w:rFonts w:ascii="宋体" w:hAnsi="宋体" w:cs="宋体" w:hint="eastAsia"/>
                <w:szCs w:val="21"/>
              </w:rPr>
              <w:t>日14时00分</w:t>
            </w:r>
          </w:p>
        </w:tc>
        <w:tc>
          <w:tcPr>
            <w:tcW w:w="2294" w:type="dxa"/>
            <w:gridSpan w:val="3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开标地点</w:t>
            </w:r>
          </w:p>
        </w:tc>
        <w:tc>
          <w:tcPr>
            <w:tcW w:w="6302" w:type="dxa"/>
            <w:gridSpan w:val="4"/>
            <w:vAlign w:val="center"/>
          </w:tcPr>
          <w:p w:rsidR="000D245A" w:rsidRPr="00244A86" w:rsidRDefault="000D245A" w:rsidP="0077177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kern w:val="0"/>
                <w:szCs w:val="21"/>
              </w:rPr>
              <w:t>昆明市五华区霖雨路146号</w:t>
            </w:r>
            <w:r w:rsidR="00771776">
              <w:rPr>
                <w:rFonts w:ascii="宋体" w:hAnsi="宋体" w:cs="宋体"/>
                <w:kern w:val="0"/>
                <w:szCs w:val="21"/>
              </w:rPr>
              <w:t>5</w:t>
            </w:r>
            <w:r w:rsidRPr="00244A86">
              <w:rPr>
                <w:rFonts w:ascii="宋体" w:hAnsi="宋体" w:cs="宋体" w:hint="eastAsia"/>
                <w:kern w:val="0"/>
                <w:szCs w:val="21"/>
              </w:rPr>
              <w:t>楼会议室</w:t>
            </w:r>
          </w:p>
        </w:tc>
      </w:tr>
      <w:tr w:rsidR="000D245A" w:rsidRPr="00244A86" w:rsidTr="001416C0">
        <w:trPr>
          <w:trHeight w:hRule="exact" w:val="427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招标方式</w:t>
            </w:r>
          </w:p>
        </w:tc>
        <w:tc>
          <w:tcPr>
            <w:tcW w:w="4793" w:type="dxa"/>
            <w:gridSpan w:val="5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竞争性谈判</w:t>
            </w:r>
          </w:p>
        </w:tc>
        <w:tc>
          <w:tcPr>
            <w:tcW w:w="2294" w:type="dxa"/>
            <w:gridSpan w:val="3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评标办法</w:t>
            </w:r>
          </w:p>
        </w:tc>
        <w:tc>
          <w:tcPr>
            <w:tcW w:w="6302" w:type="dxa"/>
            <w:gridSpan w:val="4"/>
            <w:vAlign w:val="center"/>
          </w:tcPr>
          <w:p w:rsidR="000D245A" w:rsidRPr="00244A86" w:rsidRDefault="000D245A" w:rsidP="00BC146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综合评分法</w:t>
            </w:r>
          </w:p>
        </w:tc>
      </w:tr>
      <w:tr w:rsidR="000D245A" w:rsidRPr="00244A86" w:rsidTr="001416C0">
        <w:trPr>
          <w:trHeight w:val="655"/>
          <w:jc w:val="center"/>
        </w:trPr>
        <w:tc>
          <w:tcPr>
            <w:tcW w:w="2715" w:type="dxa"/>
            <w:gridSpan w:val="2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中标人名称</w:t>
            </w:r>
          </w:p>
        </w:tc>
        <w:tc>
          <w:tcPr>
            <w:tcW w:w="2192" w:type="dxa"/>
            <w:gridSpan w:val="3"/>
            <w:vAlign w:val="center"/>
          </w:tcPr>
          <w:p w:rsidR="000D245A" w:rsidRPr="00244A86" w:rsidRDefault="000D245A" w:rsidP="00BC146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融资额度</w:t>
            </w:r>
          </w:p>
        </w:tc>
        <w:tc>
          <w:tcPr>
            <w:tcW w:w="1559" w:type="dxa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44A86">
              <w:rPr>
                <w:rFonts w:ascii="宋体" w:hAnsi="宋体" w:hint="eastAsia"/>
                <w:kern w:val="0"/>
                <w:szCs w:val="21"/>
              </w:rPr>
              <w:t>租赁标的物</w:t>
            </w:r>
          </w:p>
        </w:tc>
        <w:tc>
          <w:tcPr>
            <w:tcW w:w="1042" w:type="dxa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融资年限</w:t>
            </w:r>
          </w:p>
        </w:tc>
        <w:tc>
          <w:tcPr>
            <w:tcW w:w="851" w:type="dxa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利率</w:t>
            </w:r>
          </w:p>
        </w:tc>
        <w:tc>
          <w:tcPr>
            <w:tcW w:w="2766" w:type="dxa"/>
            <w:gridSpan w:val="3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手续费</w:t>
            </w:r>
          </w:p>
          <w:p w:rsidR="000D245A" w:rsidRPr="00244A86" w:rsidRDefault="000D245A" w:rsidP="00BC1466">
            <w:pPr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（服务费）</w:t>
            </w:r>
          </w:p>
        </w:tc>
        <w:tc>
          <w:tcPr>
            <w:tcW w:w="1720" w:type="dxa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融资</w:t>
            </w:r>
            <w:r>
              <w:rPr>
                <w:rFonts w:ascii="宋体" w:hAnsi="宋体" w:cs="宋体"/>
                <w:szCs w:val="21"/>
              </w:rPr>
              <w:t>保证金</w:t>
            </w:r>
          </w:p>
        </w:tc>
        <w:tc>
          <w:tcPr>
            <w:tcW w:w="1701" w:type="dxa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放款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558" w:type="dxa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还款</w:t>
            </w:r>
            <w:r>
              <w:rPr>
                <w:rFonts w:ascii="宋体" w:hAnsi="宋体"/>
                <w:szCs w:val="21"/>
              </w:rPr>
              <w:t>方式</w:t>
            </w:r>
          </w:p>
        </w:tc>
      </w:tr>
      <w:tr w:rsidR="000D245A" w:rsidRPr="00244A86" w:rsidTr="001416C0">
        <w:trPr>
          <w:trHeight w:hRule="exact" w:val="584"/>
          <w:jc w:val="center"/>
        </w:trPr>
        <w:tc>
          <w:tcPr>
            <w:tcW w:w="2715" w:type="dxa"/>
            <w:gridSpan w:val="2"/>
            <w:vMerge w:val="restart"/>
            <w:vAlign w:val="center"/>
          </w:tcPr>
          <w:p w:rsidR="000D245A" w:rsidRDefault="000D245A" w:rsidP="00BC146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中远海运租赁有限公司</w:t>
            </w:r>
          </w:p>
        </w:tc>
        <w:tc>
          <w:tcPr>
            <w:tcW w:w="682" w:type="dxa"/>
            <w:vAlign w:val="center"/>
          </w:tcPr>
          <w:p w:rsidR="000D245A" w:rsidRDefault="000D245A" w:rsidP="00BC146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小写</w:t>
            </w:r>
            <w:r>
              <w:rPr>
                <w:rFonts w:hint="eastAsia"/>
                <w:sz w:val="20"/>
              </w:rPr>
              <w:t>:</w:t>
            </w:r>
          </w:p>
        </w:tc>
        <w:tc>
          <w:tcPr>
            <w:tcW w:w="1510" w:type="dxa"/>
            <w:gridSpan w:val="2"/>
            <w:vAlign w:val="center"/>
          </w:tcPr>
          <w:p w:rsidR="000D245A" w:rsidRDefault="000D245A" w:rsidP="00BC14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100000.00</w:t>
            </w:r>
            <w:r>
              <w:rPr>
                <w:rFonts w:hint="eastAsia"/>
                <w:sz w:val="20"/>
              </w:rPr>
              <w:t>万元</w:t>
            </w:r>
          </w:p>
        </w:tc>
        <w:tc>
          <w:tcPr>
            <w:tcW w:w="1559" w:type="dxa"/>
            <w:vMerge w:val="restart"/>
            <w:vAlign w:val="center"/>
          </w:tcPr>
          <w:p w:rsidR="000D245A" w:rsidRDefault="000D245A" w:rsidP="00BC1466">
            <w:pPr>
              <w:jc w:val="center"/>
              <w:rPr>
                <w:sz w:val="20"/>
              </w:rPr>
            </w:pPr>
            <w:r w:rsidRPr="008A3AB3">
              <w:rPr>
                <w:rFonts w:hint="eastAsia"/>
                <w:sz w:val="20"/>
              </w:rPr>
              <w:t>公交车、自有设备、场站及其附属物等</w:t>
            </w:r>
            <w:r w:rsidRPr="008A3AB3">
              <w:rPr>
                <w:rFonts w:hint="eastAsia"/>
                <w:sz w:val="20"/>
              </w:rPr>
              <w:t>(</w:t>
            </w:r>
            <w:r w:rsidRPr="008A3AB3">
              <w:rPr>
                <w:rFonts w:hint="eastAsia"/>
                <w:sz w:val="20"/>
              </w:rPr>
              <w:t>融资金额与租赁物价值不低于</w:t>
            </w:r>
            <w:r w:rsidRPr="008A3AB3">
              <w:rPr>
                <w:rFonts w:hint="eastAsia"/>
                <w:sz w:val="20"/>
              </w:rPr>
              <w:t>1:1)</w:t>
            </w:r>
          </w:p>
        </w:tc>
        <w:tc>
          <w:tcPr>
            <w:tcW w:w="1042" w:type="dxa"/>
            <w:vMerge w:val="restart"/>
            <w:vAlign w:val="center"/>
          </w:tcPr>
          <w:p w:rsidR="000D245A" w:rsidRDefault="000D245A" w:rsidP="00BC14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851" w:type="dxa"/>
            <w:vMerge w:val="restart"/>
            <w:vAlign w:val="center"/>
          </w:tcPr>
          <w:p w:rsidR="000D245A" w:rsidRDefault="000D245A" w:rsidP="00BC14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6.48%</w:t>
            </w:r>
          </w:p>
        </w:tc>
        <w:tc>
          <w:tcPr>
            <w:tcW w:w="942" w:type="dxa"/>
            <w:vAlign w:val="center"/>
          </w:tcPr>
          <w:p w:rsidR="000D245A" w:rsidRDefault="000D245A" w:rsidP="00BC146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小写</w:t>
            </w:r>
            <w:r>
              <w:rPr>
                <w:rFonts w:hint="eastAsia"/>
                <w:sz w:val="20"/>
              </w:rPr>
              <w:t>:</w:t>
            </w:r>
          </w:p>
        </w:tc>
        <w:tc>
          <w:tcPr>
            <w:tcW w:w="1824" w:type="dxa"/>
            <w:gridSpan w:val="2"/>
            <w:vAlign w:val="center"/>
          </w:tcPr>
          <w:p w:rsidR="000D245A" w:rsidRDefault="000D245A" w:rsidP="00BC14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4000</w:t>
            </w:r>
            <w:r>
              <w:rPr>
                <w:rFonts w:hint="eastAsia"/>
                <w:sz w:val="20"/>
              </w:rPr>
              <w:t>万元</w:t>
            </w:r>
          </w:p>
        </w:tc>
        <w:tc>
          <w:tcPr>
            <w:tcW w:w="1720" w:type="dxa"/>
            <w:vMerge w:val="restart"/>
            <w:vAlign w:val="center"/>
          </w:tcPr>
          <w:p w:rsidR="000D245A" w:rsidRDefault="000D245A" w:rsidP="00BC14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元</w:t>
            </w:r>
          </w:p>
        </w:tc>
        <w:tc>
          <w:tcPr>
            <w:tcW w:w="1701" w:type="dxa"/>
            <w:vMerge w:val="restart"/>
            <w:vAlign w:val="center"/>
          </w:tcPr>
          <w:p w:rsidR="000D245A" w:rsidRDefault="000D245A" w:rsidP="00BC1466">
            <w:pPr>
              <w:jc w:val="center"/>
              <w:rPr>
                <w:sz w:val="20"/>
              </w:rPr>
            </w:pPr>
            <w:r w:rsidRPr="00161E9A">
              <w:rPr>
                <w:rFonts w:hint="eastAsia"/>
                <w:sz w:val="20"/>
              </w:rPr>
              <w:t>合同签订后</w:t>
            </w:r>
            <w:r w:rsidRPr="00161E9A">
              <w:rPr>
                <w:rFonts w:hint="eastAsia"/>
                <w:sz w:val="20"/>
              </w:rPr>
              <w:t>5</w:t>
            </w:r>
            <w:r w:rsidRPr="00161E9A">
              <w:rPr>
                <w:rFonts w:hint="eastAsia"/>
                <w:sz w:val="20"/>
              </w:rPr>
              <w:t>个工作日</w:t>
            </w:r>
          </w:p>
        </w:tc>
        <w:tc>
          <w:tcPr>
            <w:tcW w:w="1558" w:type="dxa"/>
            <w:vMerge w:val="restart"/>
            <w:vAlign w:val="center"/>
          </w:tcPr>
          <w:p w:rsidR="000D245A" w:rsidRDefault="000D245A" w:rsidP="00BC1466">
            <w:pPr>
              <w:jc w:val="center"/>
              <w:rPr>
                <w:sz w:val="20"/>
              </w:rPr>
            </w:pPr>
            <w:r w:rsidRPr="00161E9A">
              <w:rPr>
                <w:rFonts w:hint="eastAsia"/>
                <w:sz w:val="20"/>
              </w:rPr>
              <w:t>等额本金按季度支付</w:t>
            </w:r>
          </w:p>
        </w:tc>
      </w:tr>
      <w:tr w:rsidR="000D245A" w:rsidRPr="00244A86" w:rsidTr="001416C0">
        <w:trPr>
          <w:trHeight w:val="1033"/>
          <w:jc w:val="center"/>
        </w:trPr>
        <w:tc>
          <w:tcPr>
            <w:tcW w:w="2715" w:type="dxa"/>
            <w:gridSpan w:val="2"/>
            <w:vMerge/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大写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</w:rPr>
              <w:t>壹拾亿元整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  <w:vMerge/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hint="eastAsia"/>
                <w:szCs w:val="21"/>
              </w:rPr>
              <w:t>大写</w:t>
            </w:r>
          </w:p>
        </w:tc>
        <w:tc>
          <w:tcPr>
            <w:tcW w:w="1824" w:type="dxa"/>
            <w:gridSpan w:val="2"/>
            <w:vAlign w:val="center"/>
          </w:tcPr>
          <w:p w:rsidR="000D245A" w:rsidRPr="00217FFD" w:rsidRDefault="000D245A" w:rsidP="00BC1466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肆仟万</w:t>
            </w:r>
            <w:proofErr w:type="gramEnd"/>
            <w:r>
              <w:rPr>
                <w:rFonts w:hint="eastAsia"/>
                <w:sz w:val="20"/>
              </w:rPr>
              <w:t>元整</w:t>
            </w:r>
          </w:p>
        </w:tc>
        <w:tc>
          <w:tcPr>
            <w:tcW w:w="1720" w:type="dxa"/>
            <w:vMerge/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D245A" w:rsidRPr="00244A86" w:rsidRDefault="000D245A" w:rsidP="00BC146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0D245A" w:rsidRPr="00244A86" w:rsidTr="00BC1466">
        <w:trPr>
          <w:trHeight w:val="1630"/>
          <w:jc w:val="center"/>
        </w:trPr>
        <w:tc>
          <w:tcPr>
            <w:tcW w:w="16104" w:type="dxa"/>
            <w:gridSpan w:val="14"/>
            <w:tcBorders>
              <w:bottom w:val="single" w:sz="4" w:space="0" w:color="auto"/>
            </w:tcBorders>
            <w:vAlign w:val="center"/>
          </w:tcPr>
          <w:p w:rsidR="000D245A" w:rsidRDefault="000D245A" w:rsidP="00BC146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评估</w:t>
            </w:r>
            <w:r>
              <w:rPr>
                <w:rFonts w:ascii="宋体" w:hAnsi="宋体" w:cs="宋体"/>
                <w:szCs w:val="21"/>
              </w:rPr>
              <w:t>费用：</w:t>
            </w:r>
            <w:r w:rsidRPr="008E0E30">
              <w:rPr>
                <w:rFonts w:ascii="宋体" w:hAnsi="宋体" w:cs="宋体" w:hint="eastAsia"/>
                <w:szCs w:val="21"/>
              </w:rPr>
              <w:t>由租赁公司</w:t>
            </w:r>
            <w:r>
              <w:rPr>
                <w:rFonts w:ascii="宋体" w:hAnsi="宋体" w:cs="宋体" w:hint="eastAsia"/>
                <w:szCs w:val="21"/>
              </w:rPr>
              <w:t>全额</w:t>
            </w:r>
            <w:r w:rsidRPr="008E0E30">
              <w:rPr>
                <w:rFonts w:ascii="宋体" w:hAnsi="宋体" w:cs="宋体" w:hint="eastAsia"/>
                <w:szCs w:val="21"/>
              </w:rPr>
              <w:t>承担</w:t>
            </w:r>
          </w:p>
          <w:p w:rsidR="000D245A" w:rsidRPr="00161E9A" w:rsidRDefault="000D245A" w:rsidP="00BC1466">
            <w:pPr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融资放款方式：</w:t>
            </w:r>
            <w:r>
              <w:rPr>
                <w:rFonts w:ascii="宋体" w:hAnsi="宋体" w:cs="宋体" w:hint="eastAsia"/>
                <w:szCs w:val="21"/>
              </w:rPr>
              <w:t>一次性</w:t>
            </w:r>
            <w:r w:rsidRPr="008E0E30">
              <w:rPr>
                <w:rFonts w:ascii="宋体" w:hAnsi="宋体" w:cs="宋体" w:hint="eastAsia"/>
                <w:szCs w:val="21"/>
              </w:rPr>
              <w:t>现金支付</w:t>
            </w:r>
          </w:p>
          <w:p w:rsidR="000D245A" w:rsidRPr="00244A86" w:rsidRDefault="000D245A" w:rsidP="00BC1466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名义货价：</w:t>
            </w:r>
            <w:r w:rsidRPr="008E0E30">
              <w:rPr>
                <w:rFonts w:ascii="宋体" w:hAnsi="宋体" w:cs="宋体" w:hint="eastAsia"/>
                <w:szCs w:val="21"/>
              </w:rPr>
              <w:t>100元</w:t>
            </w:r>
          </w:p>
          <w:p w:rsidR="000D245A" w:rsidRPr="00244A86" w:rsidRDefault="000D245A" w:rsidP="00BC1466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得分：</w:t>
            </w:r>
            <w:r>
              <w:rPr>
                <w:rFonts w:ascii="宋体" w:hAnsi="宋体" w:cs="宋体" w:hint="eastAsia"/>
                <w:szCs w:val="21"/>
              </w:rPr>
              <w:t>88</w:t>
            </w:r>
          </w:p>
          <w:p w:rsidR="000D245A" w:rsidRDefault="000D245A" w:rsidP="00BC1466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企业业绩：</w:t>
            </w:r>
            <w:r>
              <w:rPr>
                <w:rFonts w:ascii="宋体" w:hAnsi="宋体" w:cs="宋体" w:hint="eastAsia"/>
                <w:szCs w:val="21"/>
              </w:rPr>
              <w:t>1、</w:t>
            </w:r>
            <w:r>
              <w:rPr>
                <w:rFonts w:ascii="宋体" w:hAnsi="宋体" w:cs="宋体"/>
                <w:szCs w:val="21"/>
              </w:rPr>
              <w:t>昆明公共自行车运营管理有限公司售后回</w:t>
            </w:r>
            <w:r>
              <w:rPr>
                <w:rFonts w:ascii="宋体" w:hAnsi="宋体" w:cs="宋体" w:hint="eastAsia"/>
                <w:szCs w:val="21"/>
              </w:rPr>
              <w:t>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赁</w:t>
            </w:r>
            <w:proofErr w:type="gramEnd"/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2、</w:t>
            </w:r>
            <w:r>
              <w:rPr>
                <w:rFonts w:ascii="宋体" w:hAnsi="宋体" w:cs="宋体"/>
                <w:szCs w:val="21"/>
              </w:rPr>
              <w:t>贵阳市公共交通（</w:t>
            </w:r>
            <w:r>
              <w:rPr>
                <w:rFonts w:ascii="宋体" w:hAnsi="宋体" w:cs="宋体" w:hint="eastAsia"/>
                <w:szCs w:val="21"/>
              </w:rPr>
              <w:t>集团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有限</w:t>
            </w:r>
            <w:r>
              <w:rPr>
                <w:rFonts w:ascii="宋体" w:hAnsi="宋体" w:cs="宋体"/>
                <w:szCs w:val="21"/>
              </w:rPr>
              <w:t>公司售后回租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赁</w:t>
            </w:r>
            <w:proofErr w:type="gramEnd"/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滨海县阳光城市</w:t>
            </w:r>
            <w:r>
              <w:rPr>
                <w:rFonts w:ascii="宋体" w:hAnsi="宋体" w:cs="宋体" w:hint="eastAsia"/>
                <w:szCs w:val="21"/>
              </w:rPr>
              <w:t>公交</w:t>
            </w:r>
            <w:r>
              <w:rPr>
                <w:rFonts w:ascii="宋体" w:hAnsi="宋体" w:cs="宋体"/>
                <w:szCs w:val="21"/>
              </w:rPr>
              <w:t>有限公司售后回租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赁</w:t>
            </w:r>
            <w:proofErr w:type="gramEnd"/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4、成都市</w:t>
            </w:r>
            <w:r>
              <w:rPr>
                <w:rFonts w:ascii="宋体" w:hAnsi="宋体" w:cs="宋体"/>
                <w:szCs w:val="21"/>
              </w:rPr>
              <w:t>新都区蓉桂公共交通有限公司售后回租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项目5、连云港</w:t>
            </w:r>
            <w:r>
              <w:rPr>
                <w:rFonts w:ascii="宋体" w:hAnsi="宋体" w:cs="宋体"/>
                <w:szCs w:val="21"/>
              </w:rPr>
              <w:t>海通快速公交有限公司售后回租</w:t>
            </w:r>
            <w:proofErr w:type="gramStart"/>
            <w:r>
              <w:rPr>
                <w:rFonts w:ascii="宋体" w:hAnsi="宋体" w:cs="宋体"/>
                <w:szCs w:val="21"/>
              </w:rPr>
              <w:t>赁公交项目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6、</w:t>
            </w:r>
            <w:r>
              <w:rPr>
                <w:rFonts w:ascii="宋体" w:hAnsi="宋体" w:cs="宋体"/>
                <w:szCs w:val="21"/>
              </w:rPr>
              <w:t>六盘水市公共交通有限公司售后回租</w:t>
            </w:r>
            <w:proofErr w:type="gramStart"/>
            <w:r>
              <w:rPr>
                <w:rFonts w:ascii="宋体" w:hAnsi="宋体" w:cs="宋体"/>
                <w:szCs w:val="21"/>
              </w:rPr>
              <w:t>赁</w:t>
            </w:r>
            <w:proofErr w:type="gramEnd"/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7、云南</w:t>
            </w:r>
            <w:r>
              <w:rPr>
                <w:rFonts w:ascii="宋体" w:hAnsi="宋体" w:cs="宋体"/>
                <w:szCs w:val="21"/>
              </w:rPr>
              <w:t>泰桂鑫投</w:t>
            </w:r>
            <w:r>
              <w:rPr>
                <w:rFonts w:ascii="宋体" w:hAnsi="宋体" w:cs="宋体" w:hint="eastAsia"/>
                <w:szCs w:val="21"/>
              </w:rPr>
              <w:t>有限</w:t>
            </w:r>
            <w:r>
              <w:rPr>
                <w:rFonts w:ascii="宋体" w:hAnsi="宋体" w:cs="宋体"/>
                <w:szCs w:val="21"/>
              </w:rPr>
              <w:t>公司售后回租</w:t>
            </w:r>
            <w:proofErr w:type="gramStart"/>
            <w:r>
              <w:rPr>
                <w:rFonts w:ascii="宋体" w:hAnsi="宋体" w:cs="宋体"/>
                <w:szCs w:val="21"/>
              </w:rPr>
              <w:t>赁</w:t>
            </w:r>
            <w:proofErr w:type="gramEnd"/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8、</w:t>
            </w:r>
            <w:r>
              <w:rPr>
                <w:rFonts w:ascii="宋体" w:hAnsi="宋体" w:cs="宋体"/>
                <w:szCs w:val="21"/>
              </w:rPr>
              <w:t>洛阳市公共交通</w:t>
            </w:r>
            <w:r>
              <w:rPr>
                <w:rFonts w:ascii="宋体" w:hAnsi="宋体" w:cs="宋体" w:hint="eastAsia"/>
                <w:szCs w:val="21"/>
              </w:rPr>
              <w:t>集团</w:t>
            </w:r>
            <w:r>
              <w:rPr>
                <w:rFonts w:ascii="宋体" w:hAnsi="宋体" w:cs="宋体"/>
                <w:szCs w:val="21"/>
              </w:rPr>
              <w:t>有限公司售后回租</w:t>
            </w:r>
            <w:proofErr w:type="gramStart"/>
            <w:r>
              <w:rPr>
                <w:rFonts w:ascii="宋体" w:hAnsi="宋体" w:cs="宋体"/>
                <w:szCs w:val="21"/>
              </w:rPr>
              <w:t>赁</w:t>
            </w:r>
            <w:proofErr w:type="gramEnd"/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9、</w:t>
            </w:r>
            <w:r>
              <w:rPr>
                <w:rFonts w:ascii="宋体" w:hAnsi="宋体" w:cs="宋体"/>
                <w:szCs w:val="21"/>
              </w:rPr>
              <w:t>四川省剑门关发展投资有限公司售后回租</w:t>
            </w:r>
            <w:proofErr w:type="gramStart"/>
            <w:r>
              <w:rPr>
                <w:rFonts w:ascii="宋体" w:hAnsi="宋体" w:cs="宋体"/>
                <w:szCs w:val="21"/>
              </w:rPr>
              <w:t>赁</w:t>
            </w:r>
            <w:proofErr w:type="gramEnd"/>
            <w:r>
              <w:rPr>
                <w:rFonts w:ascii="宋体" w:hAnsi="宋体" w:cs="宋体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0D245A" w:rsidRPr="00244A86" w:rsidRDefault="000D245A" w:rsidP="00BC1466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0D245A" w:rsidRPr="00244A86" w:rsidTr="00BC1466">
        <w:trPr>
          <w:trHeight w:hRule="exact" w:val="759"/>
          <w:jc w:val="center"/>
        </w:trPr>
        <w:tc>
          <w:tcPr>
            <w:tcW w:w="2006" w:type="dxa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备  注</w:t>
            </w:r>
          </w:p>
        </w:tc>
        <w:tc>
          <w:tcPr>
            <w:tcW w:w="14098" w:type="dxa"/>
            <w:gridSpan w:val="13"/>
            <w:vAlign w:val="center"/>
          </w:tcPr>
          <w:p w:rsidR="000D245A" w:rsidRPr="00244A86" w:rsidRDefault="000D245A" w:rsidP="00BC1466">
            <w:pPr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本项目对技术负责人、项目经理无要求。</w:t>
            </w:r>
            <w:r w:rsidRPr="0014547A">
              <w:rPr>
                <w:rFonts w:ascii="宋体" w:hAnsi="宋体" w:cs="宋体" w:hint="eastAsia"/>
                <w:szCs w:val="21"/>
              </w:rPr>
              <w:t>胡艳萍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Pr="0014547A">
              <w:rPr>
                <w:rFonts w:ascii="宋体" w:hAnsi="宋体" w:cs="宋体" w:hint="eastAsia"/>
                <w:szCs w:val="21"/>
              </w:rPr>
              <w:t>昆明</w:t>
            </w:r>
            <w:proofErr w:type="gramStart"/>
            <w:r w:rsidRPr="0014547A">
              <w:rPr>
                <w:rFonts w:ascii="宋体" w:hAnsi="宋体" w:cs="宋体" w:hint="eastAsia"/>
                <w:szCs w:val="21"/>
              </w:rPr>
              <w:t>昊成工程</w:t>
            </w:r>
            <w:proofErr w:type="gramEnd"/>
            <w:r w:rsidRPr="0014547A">
              <w:rPr>
                <w:rFonts w:ascii="宋体" w:hAnsi="宋体" w:cs="宋体" w:hint="eastAsia"/>
                <w:szCs w:val="21"/>
              </w:rPr>
              <w:t>造价咨询有限公司</w:t>
            </w:r>
            <w:r>
              <w:rPr>
                <w:rFonts w:ascii="宋体" w:hAnsi="宋体" w:cs="宋体" w:hint="eastAsia"/>
                <w:szCs w:val="21"/>
              </w:rPr>
              <w:t>）、</w:t>
            </w:r>
            <w:r w:rsidRPr="0014547A">
              <w:rPr>
                <w:rFonts w:ascii="宋体" w:hAnsi="宋体" w:cs="宋体" w:hint="eastAsia"/>
                <w:szCs w:val="21"/>
              </w:rPr>
              <w:t>刘珂雨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Pr="0014547A">
              <w:rPr>
                <w:rFonts w:ascii="宋体" w:hAnsi="宋体" w:cs="宋体" w:hint="eastAsia"/>
                <w:szCs w:val="21"/>
              </w:rPr>
              <w:t>昆明公交集团有限责任公司</w:t>
            </w:r>
            <w:r>
              <w:rPr>
                <w:rFonts w:ascii="宋体" w:hAnsi="宋体" w:cs="宋体" w:hint="eastAsia"/>
                <w:szCs w:val="21"/>
              </w:rPr>
              <w:t>）、</w:t>
            </w:r>
            <w:r w:rsidRPr="0014547A">
              <w:rPr>
                <w:rFonts w:ascii="宋体" w:hAnsi="宋体" w:cs="宋体" w:hint="eastAsia"/>
                <w:szCs w:val="21"/>
              </w:rPr>
              <w:t>钮飙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Pr="0014547A">
              <w:rPr>
                <w:rFonts w:ascii="宋体" w:hAnsi="宋体" w:cs="宋体" w:hint="eastAsia"/>
                <w:szCs w:val="21"/>
              </w:rPr>
              <w:t>云南供销储运有限公司</w:t>
            </w:r>
            <w:r>
              <w:rPr>
                <w:rFonts w:ascii="宋体" w:hAnsi="宋体" w:cs="宋体" w:hint="eastAsia"/>
                <w:szCs w:val="21"/>
              </w:rPr>
              <w:t>）、</w:t>
            </w:r>
            <w:r w:rsidRPr="0014547A">
              <w:rPr>
                <w:rFonts w:ascii="宋体" w:hAnsi="宋体" w:cs="宋体" w:hint="eastAsia"/>
                <w:szCs w:val="21"/>
              </w:rPr>
              <w:t>黄明波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Pr="0014547A">
              <w:rPr>
                <w:rFonts w:ascii="宋体" w:hAnsi="宋体" w:cs="宋体" w:hint="eastAsia"/>
                <w:szCs w:val="21"/>
              </w:rPr>
              <w:t>昆明市审计局</w:t>
            </w:r>
            <w:r>
              <w:rPr>
                <w:rFonts w:ascii="宋体" w:hAnsi="宋体" w:cs="宋体" w:hint="eastAsia"/>
                <w:szCs w:val="21"/>
              </w:rPr>
              <w:t>）、</w:t>
            </w:r>
            <w:r w:rsidRPr="0014547A">
              <w:rPr>
                <w:rFonts w:ascii="宋体" w:hAnsi="宋体" w:cs="宋体" w:hint="eastAsia"/>
                <w:szCs w:val="21"/>
              </w:rPr>
              <w:t>鄢涛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Pr="0014547A">
              <w:rPr>
                <w:rFonts w:ascii="宋体" w:hAnsi="宋体" w:cs="宋体" w:hint="eastAsia"/>
                <w:szCs w:val="21"/>
              </w:rPr>
              <w:t>云南</w:t>
            </w:r>
            <w:proofErr w:type="gramStart"/>
            <w:r w:rsidRPr="0014547A">
              <w:rPr>
                <w:rFonts w:ascii="宋体" w:hAnsi="宋体" w:cs="宋体" w:hint="eastAsia"/>
                <w:szCs w:val="21"/>
              </w:rPr>
              <w:t>天禹资产</w:t>
            </w:r>
            <w:proofErr w:type="gramEnd"/>
            <w:r w:rsidRPr="0014547A">
              <w:rPr>
                <w:rFonts w:ascii="宋体" w:hAnsi="宋体" w:cs="宋体" w:hint="eastAsia"/>
                <w:szCs w:val="21"/>
              </w:rPr>
              <w:t>评估公司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0D245A" w:rsidRPr="00244A86" w:rsidTr="00BC1466">
        <w:trPr>
          <w:trHeight w:hRule="exact" w:val="1192"/>
          <w:jc w:val="center"/>
        </w:trPr>
        <w:tc>
          <w:tcPr>
            <w:tcW w:w="3844" w:type="dxa"/>
            <w:gridSpan w:val="4"/>
            <w:vAlign w:val="center"/>
          </w:tcPr>
          <w:p w:rsidR="000D245A" w:rsidRPr="00244A86" w:rsidRDefault="000D245A" w:rsidP="00BC14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招标人审核意见</w:t>
            </w:r>
          </w:p>
        </w:tc>
        <w:tc>
          <w:tcPr>
            <w:tcW w:w="12260" w:type="dxa"/>
            <w:gridSpan w:val="10"/>
            <w:vAlign w:val="center"/>
          </w:tcPr>
          <w:p w:rsidR="000D245A" w:rsidRPr="00244A86" w:rsidRDefault="000D245A" w:rsidP="00BC1466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:rsidR="000D245A" w:rsidRPr="00244A86" w:rsidRDefault="000D245A" w:rsidP="00BC1466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244A86">
              <w:rPr>
                <w:rFonts w:ascii="宋体" w:hAnsi="宋体" w:cs="宋体" w:hint="eastAsia"/>
                <w:szCs w:val="21"/>
              </w:rPr>
              <w:t>同意，请代理公司代为发布。</w:t>
            </w:r>
          </w:p>
          <w:p w:rsidR="000D245A" w:rsidRPr="00244A86" w:rsidRDefault="000D245A" w:rsidP="00BC1466">
            <w:pPr>
              <w:ind w:firstLineChars="3100" w:firstLine="651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  <w:p w:rsidR="000D245A" w:rsidRPr="00244A86" w:rsidRDefault="000D245A" w:rsidP="00BC1466">
            <w:pPr>
              <w:ind w:firstLineChars="3100" w:firstLine="65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44A86">
              <w:rPr>
                <w:rFonts w:ascii="宋体" w:hAnsi="宋体" w:cs="宋体" w:hint="eastAsia"/>
                <w:color w:val="000000"/>
                <w:szCs w:val="21"/>
              </w:rPr>
              <w:t>审核人：</w:t>
            </w:r>
          </w:p>
        </w:tc>
      </w:tr>
    </w:tbl>
    <w:p w:rsidR="004D3109" w:rsidRPr="000D245A" w:rsidRDefault="000D245A" w:rsidP="000D245A">
      <w:r>
        <w:rPr>
          <w:rFonts w:ascii="仿宋_GB2312" w:eastAsia="仿宋_GB2312"/>
          <w:color w:val="000000"/>
        </w:rPr>
        <w:br w:type="page"/>
      </w:r>
    </w:p>
    <w:sectPr w:rsidR="004D3109" w:rsidRPr="000D245A" w:rsidSect="000D2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5A"/>
    <w:rsid w:val="000D245A"/>
    <w:rsid w:val="001416C0"/>
    <w:rsid w:val="004D3109"/>
    <w:rsid w:val="007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8423C-7446-4B1E-822F-56FD768D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0D24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24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0D245A"/>
    <w:pPr>
      <w:widowControl/>
    </w:pPr>
    <w:rPr>
      <w:kern w:val="0"/>
      <w:szCs w:val="21"/>
    </w:rPr>
  </w:style>
  <w:style w:type="paragraph" w:customStyle="1" w:styleId="0">
    <w:name w:val="正文_0"/>
    <w:qFormat/>
    <w:rsid w:val="000D245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</dc:creator>
  <cp:keywords/>
  <dc:description/>
  <cp:lastModifiedBy>LLJ</cp:lastModifiedBy>
  <cp:revision>3</cp:revision>
  <dcterms:created xsi:type="dcterms:W3CDTF">2020-05-22T01:02:00Z</dcterms:created>
  <dcterms:modified xsi:type="dcterms:W3CDTF">2020-05-25T01:01:00Z</dcterms:modified>
</cp:coreProperties>
</file>